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2AB" w:rsidRPr="00CA02AB" w:rsidRDefault="00927B29" w:rsidP="0085581E">
      <w:pPr>
        <w:shd w:val="clear" w:color="auto" w:fill="FFFFFF"/>
        <w:spacing w:after="107" w:line="240" w:lineRule="auto"/>
        <w:ind w:firstLine="289"/>
        <w:rPr>
          <w:rFonts w:ascii="Tahoma" w:hAnsi="Tahoma" w:cs="Tahoma"/>
          <w:color w:val="333333"/>
          <w:sz w:val="36"/>
          <w:szCs w:val="36"/>
          <w:highlight w:val="red"/>
          <w:shd w:val="clear" w:color="auto" w:fill="EEEEEE"/>
        </w:rPr>
      </w:pPr>
      <w:bookmarkStart w:id="0" w:name="_GoBack"/>
      <w:bookmarkEnd w:id="0"/>
      <w:r>
        <w:rPr>
          <w:rFonts w:ascii="Tahoma" w:hAnsi="Tahoma" w:cs="Tahoma"/>
          <w:color w:val="333333"/>
          <w:sz w:val="36"/>
          <w:szCs w:val="36"/>
          <w:highlight w:val="red"/>
          <w:shd w:val="clear" w:color="auto" w:fill="EEEEEE"/>
        </w:rPr>
        <w:t xml:space="preserve">   </w:t>
      </w:r>
      <w:r w:rsidR="00CA02AB">
        <w:rPr>
          <w:rFonts w:ascii="Tahoma" w:hAnsi="Tahoma" w:cs="Tahoma"/>
          <w:color w:val="333333"/>
          <w:sz w:val="36"/>
          <w:szCs w:val="36"/>
          <w:highlight w:val="red"/>
          <w:shd w:val="clear" w:color="auto" w:fill="EEEEEE"/>
        </w:rPr>
        <w:t>VELİYE MEKTUP</w:t>
      </w:r>
      <w:r>
        <w:rPr>
          <w:rFonts w:ascii="Tahoma" w:hAnsi="Tahoma" w:cs="Tahoma"/>
          <w:color w:val="333333"/>
          <w:sz w:val="36"/>
          <w:szCs w:val="36"/>
          <w:highlight w:val="red"/>
          <w:shd w:val="clear" w:color="auto" w:fill="EEEEEE"/>
        </w:rPr>
        <w:t xml:space="preserve">   </w:t>
      </w:r>
    </w:p>
    <w:p w:rsidR="00927B29" w:rsidRDefault="007D7EF8" w:rsidP="0085581E">
      <w:pPr>
        <w:shd w:val="clear" w:color="auto" w:fill="FFFFFF"/>
        <w:spacing w:after="107" w:line="240" w:lineRule="auto"/>
        <w:ind w:firstLine="289"/>
        <w:rPr>
          <w:rFonts w:ascii="Tahoma" w:hAnsi="Tahoma" w:cs="Tahoma"/>
          <w:color w:val="333333"/>
          <w:sz w:val="32"/>
          <w:szCs w:val="32"/>
          <w:shd w:val="clear" w:color="auto" w:fill="EEEEEE"/>
        </w:rPr>
      </w:pPr>
      <w:r w:rsidRPr="00CA02AB">
        <w:rPr>
          <w:rFonts w:ascii="Tahoma" w:hAnsi="Tahoma" w:cs="Tahoma"/>
          <w:color w:val="333333"/>
          <w:sz w:val="32"/>
          <w:szCs w:val="32"/>
          <w:highlight w:val="yellow"/>
          <w:shd w:val="clear" w:color="auto" w:fill="EEEEEE"/>
        </w:rPr>
        <w:t>Okullarımızda yüz yüze eğitime ara verilmiş ve uzaktan eğitime geçilmiştir. Ülkemizi ve dünyayı etkileyen bu durum bizlere interaktif ve dijital bir eğitim platformunun önemini vurgulamıştır. Özel Eğitim ve Rehberlik Hizmetleri Genel Müdürlüğü dijital platformlarda eğitim ortamı ve eğitim kaynağı oluşturma amacıyla şimdi Mobil Uygulamada! Özel eğitim ihtiyacı olan bireyler, aileler ve öğretmenler uzaktan eğitim sürecinde ihtiyaç duyabilecekleri etkinlik örneklerine, eğitim videolarına, öğretim uygulamalarına ve ders kitaplarına “Özelim Eğitimdeyim” mobil uygulamasıyla ücretsiz erişebilirler. Mobil Uygulamada özel eğitim ihtiyacı olan öğrencilerin akademik, sosyal, duygusal ve fiziki gelişimlerini destekleyecek etkinlik örnekleri, eğitim videoları, ders kitapları, bilimsel yayınlar, eğitsel etkileşim alanları ve eğlenceli eğitsel oyunlar yer almaktadır. Özelim Eğitimdeyim Mobil Uygulamasına giren öğrenciler, veliler ya da öğretmenler zengin içerikli menü başlıklarına girdiklerinde istedikleri dokümana erişebilirler. Dokümanlar istendiği takdirde renkli yazıcıda bastırılabilir ya da cihaza indirilebilir. Özel Eğitime dair yeni bir etkinlik ya da bilimsel çalışma geliştirildiği anda sizlerin faydalanabilmesi için vakit kaybetmeden Mobil Uygulamanın içinde yer bulacaktır. Özel Eğitim ve Rehberlik Hizmetleri Genel Müdürlüğünün özel eğitim konusunda duyarlı ve ilgili herkesle dijital bir köprü kurması amacıyla oluşturulan Özelim Eğitimdeyim Mobil Uygulaması; bilimsel verileri temel alan, gelişime açık, teknolojiyi yakından takip eden ve topluma faydalı olmayı benimseyen bir strateji izlemektedir.</w:t>
      </w:r>
    </w:p>
    <w:p w:rsidR="00927B29" w:rsidRPr="00927B29" w:rsidRDefault="00927B29" w:rsidP="00927B29">
      <w:pPr>
        <w:shd w:val="clear" w:color="auto" w:fill="FFFFFF"/>
        <w:spacing w:after="107" w:line="240" w:lineRule="auto"/>
        <w:rPr>
          <w:rFonts w:ascii="Tahoma" w:hAnsi="Tahoma" w:cs="Tahoma"/>
          <w:color w:val="333333"/>
          <w:sz w:val="32"/>
          <w:szCs w:val="32"/>
          <w:shd w:val="clear" w:color="auto" w:fill="EEEEEE"/>
        </w:rPr>
      </w:pPr>
      <w:r w:rsidRPr="00927B29">
        <w:rPr>
          <w:rFonts w:ascii="Tahoma" w:hAnsi="Tahoma" w:cs="Tahoma"/>
          <w:color w:val="333333"/>
          <w:sz w:val="32"/>
          <w:szCs w:val="32"/>
          <w:highlight w:val="yellow"/>
          <w:shd w:val="clear" w:color="auto" w:fill="EEEEEE"/>
        </w:rPr>
        <w:t>Tüm öğrenci velilerimize önemle duyurulur.</w:t>
      </w:r>
      <w:r w:rsidR="007D7EF8" w:rsidRPr="00CA02AB">
        <w:rPr>
          <w:rFonts w:ascii="Tahoma" w:hAnsi="Tahoma" w:cs="Tahoma"/>
          <w:color w:val="333333"/>
          <w:sz w:val="32"/>
          <w:szCs w:val="32"/>
        </w:rPr>
        <w:br/>
      </w:r>
    </w:p>
    <w:p w:rsidR="00927B29" w:rsidRDefault="00927B29" w:rsidP="0085581E">
      <w:pPr>
        <w:shd w:val="clear" w:color="auto" w:fill="FFFFFF"/>
        <w:spacing w:after="107" w:line="240" w:lineRule="auto"/>
        <w:ind w:firstLine="289"/>
        <w:rPr>
          <w:rFonts w:ascii="Tahoma" w:hAnsi="Tahoma" w:cs="Tahoma"/>
          <w:color w:val="333333"/>
          <w:sz w:val="32"/>
          <w:szCs w:val="32"/>
        </w:rPr>
      </w:pPr>
    </w:p>
    <w:p w:rsidR="00927B29" w:rsidRDefault="00927B29" w:rsidP="0085581E">
      <w:pPr>
        <w:shd w:val="clear" w:color="auto" w:fill="FFFFFF"/>
        <w:spacing w:after="107" w:line="240" w:lineRule="auto"/>
        <w:ind w:firstLine="289"/>
        <w:rPr>
          <w:rFonts w:ascii="Tahoma" w:hAnsi="Tahoma" w:cs="Tahoma"/>
          <w:b/>
          <w:color w:val="333333"/>
          <w:sz w:val="32"/>
          <w:szCs w:val="32"/>
        </w:rPr>
      </w:pPr>
    </w:p>
    <w:p w:rsidR="00927B29" w:rsidRDefault="00927B29" w:rsidP="0085581E">
      <w:pPr>
        <w:shd w:val="clear" w:color="auto" w:fill="FFFFFF"/>
        <w:spacing w:after="107" w:line="240" w:lineRule="auto"/>
        <w:ind w:firstLine="289"/>
        <w:rPr>
          <w:rFonts w:ascii="Tahoma" w:hAnsi="Tahoma" w:cs="Tahoma"/>
          <w:b/>
          <w:color w:val="333333"/>
          <w:sz w:val="32"/>
          <w:szCs w:val="32"/>
        </w:rPr>
      </w:pPr>
    </w:p>
    <w:p w:rsidR="0085581E" w:rsidRPr="00927B29" w:rsidRDefault="00927B29" w:rsidP="0085581E">
      <w:pPr>
        <w:shd w:val="clear" w:color="auto" w:fill="FFFFFF"/>
        <w:spacing w:after="107" w:line="240" w:lineRule="auto"/>
        <w:ind w:firstLine="289"/>
        <w:rPr>
          <w:rFonts w:ascii="Times New Roman" w:eastAsia="Times New Roman" w:hAnsi="Times New Roman" w:cs="Times New Roman"/>
          <w:b/>
          <w:color w:val="000000"/>
          <w:sz w:val="32"/>
          <w:szCs w:val="32"/>
          <w:lang w:eastAsia="tr-TR"/>
        </w:rPr>
      </w:pPr>
      <w:r>
        <w:rPr>
          <w:rFonts w:ascii="Tahoma" w:hAnsi="Tahoma" w:cs="Tahoma"/>
          <w:b/>
          <w:color w:val="333333"/>
          <w:sz w:val="32"/>
          <w:szCs w:val="32"/>
        </w:rPr>
        <w:t xml:space="preserve">                           Rehberlik Servisi</w:t>
      </w:r>
    </w:p>
    <w:sectPr w:rsidR="0085581E" w:rsidRPr="00927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F2F76"/>
    <w:multiLevelType w:val="hybridMultilevel"/>
    <w:tmpl w:val="DB8ABE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A5"/>
    <w:rsid w:val="007817A5"/>
    <w:rsid w:val="007D7EF8"/>
    <w:rsid w:val="007F7A8A"/>
    <w:rsid w:val="0085581E"/>
    <w:rsid w:val="00927B29"/>
    <w:rsid w:val="00CA02AB"/>
    <w:rsid w:val="00EC678D"/>
    <w:rsid w:val="00FC24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24F7"/>
    <w:pPr>
      <w:ind w:left="720"/>
      <w:contextualSpacing/>
    </w:pPr>
  </w:style>
  <w:style w:type="table" w:styleId="TabloKlavuzu">
    <w:name w:val="Table Grid"/>
    <w:basedOn w:val="NormalTablo"/>
    <w:uiPriority w:val="39"/>
    <w:rsid w:val="00855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7D7E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24F7"/>
    <w:pPr>
      <w:ind w:left="720"/>
      <w:contextualSpacing/>
    </w:pPr>
  </w:style>
  <w:style w:type="table" w:styleId="TabloKlavuzu">
    <w:name w:val="Table Grid"/>
    <w:basedOn w:val="NormalTablo"/>
    <w:uiPriority w:val="39"/>
    <w:rsid w:val="00855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7D7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475">
      <w:bodyDiv w:val="1"/>
      <w:marLeft w:val="0"/>
      <w:marRight w:val="0"/>
      <w:marTop w:val="0"/>
      <w:marBottom w:val="0"/>
      <w:divBdr>
        <w:top w:val="none" w:sz="0" w:space="0" w:color="auto"/>
        <w:left w:val="none" w:sz="0" w:space="0" w:color="auto"/>
        <w:bottom w:val="none" w:sz="0" w:space="0" w:color="auto"/>
        <w:right w:val="none" w:sz="0" w:space="0" w:color="auto"/>
      </w:divBdr>
    </w:div>
    <w:div w:id="74516764">
      <w:bodyDiv w:val="1"/>
      <w:marLeft w:val="0"/>
      <w:marRight w:val="0"/>
      <w:marTop w:val="0"/>
      <w:marBottom w:val="0"/>
      <w:divBdr>
        <w:top w:val="none" w:sz="0" w:space="0" w:color="auto"/>
        <w:left w:val="none" w:sz="0" w:space="0" w:color="auto"/>
        <w:bottom w:val="none" w:sz="0" w:space="0" w:color="auto"/>
        <w:right w:val="none" w:sz="0" w:space="0" w:color="auto"/>
      </w:divBdr>
    </w:div>
    <w:div w:id="894390538">
      <w:bodyDiv w:val="1"/>
      <w:marLeft w:val="0"/>
      <w:marRight w:val="0"/>
      <w:marTop w:val="0"/>
      <w:marBottom w:val="0"/>
      <w:divBdr>
        <w:top w:val="none" w:sz="0" w:space="0" w:color="auto"/>
        <w:left w:val="none" w:sz="0" w:space="0" w:color="auto"/>
        <w:bottom w:val="none" w:sz="0" w:space="0" w:color="auto"/>
        <w:right w:val="none" w:sz="0" w:space="0" w:color="auto"/>
      </w:divBdr>
    </w:div>
    <w:div w:id="1298337819">
      <w:bodyDiv w:val="1"/>
      <w:marLeft w:val="0"/>
      <w:marRight w:val="0"/>
      <w:marTop w:val="0"/>
      <w:marBottom w:val="0"/>
      <w:divBdr>
        <w:top w:val="none" w:sz="0" w:space="0" w:color="auto"/>
        <w:left w:val="none" w:sz="0" w:space="0" w:color="auto"/>
        <w:bottom w:val="none" w:sz="0" w:space="0" w:color="auto"/>
        <w:right w:val="none" w:sz="0" w:space="0" w:color="auto"/>
      </w:divBdr>
    </w:div>
    <w:div w:id="20105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2020-05-06T20:27:00Z</dcterms:created>
  <dcterms:modified xsi:type="dcterms:W3CDTF">2020-05-06T20:27:00Z</dcterms:modified>
</cp:coreProperties>
</file>